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5A" w:rsidRPr="00D17B5A" w:rsidRDefault="00D17B5A" w:rsidP="00D17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17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Supporting Native American Students</w:t>
      </w:r>
    </w:p>
    <w:p w:rsidR="00D17B5A" w:rsidRPr="00D17B5A" w:rsidRDefault="00D17B5A" w:rsidP="00D17B5A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B5A">
        <w:rPr>
          <w:rFonts w:ascii="Times New Roman" w:eastAsia="Times New Roman" w:hAnsi="Times New Roman" w:cs="Times New Roman"/>
          <w:color w:val="000000"/>
          <w:sz w:val="28"/>
          <w:szCs w:val="28"/>
        </w:rPr>
        <w:t>Challenge the dominant norms that inform how things have been done (Family Education Model)</w:t>
      </w:r>
    </w:p>
    <w:p w:rsidR="00D17B5A" w:rsidRPr="00D17B5A" w:rsidRDefault="00D17B5A" w:rsidP="00D17B5A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B5A">
        <w:rPr>
          <w:rFonts w:ascii="Times New Roman" w:eastAsia="Times New Roman" w:hAnsi="Times New Roman" w:cs="Times New Roman"/>
          <w:color w:val="000000"/>
          <w:sz w:val="28"/>
          <w:szCs w:val="28"/>
        </w:rPr>
        <w:t>Creating a meeting space/ center</w:t>
      </w:r>
    </w:p>
    <w:p w:rsidR="00D17B5A" w:rsidRPr="00D17B5A" w:rsidRDefault="00D17B5A" w:rsidP="00D17B5A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B5A">
        <w:rPr>
          <w:rFonts w:ascii="Times New Roman" w:eastAsia="Times New Roman" w:hAnsi="Times New Roman" w:cs="Times New Roman"/>
          <w:color w:val="000000"/>
          <w:sz w:val="28"/>
          <w:szCs w:val="28"/>
        </w:rPr>
        <w:t>Hosting meals</w:t>
      </w:r>
    </w:p>
    <w:p w:rsidR="00D17B5A" w:rsidRPr="00D17B5A" w:rsidRDefault="00D17B5A" w:rsidP="00D17B5A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B5A">
        <w:rPr>
          <w:rFonts w:ascii="Times New Roman" w:eastAsia="Times New Roman" w:hAnsi="Times New Roman" w:cs="Times New Roman"/>
          <w:color w:val="000000"/>
          <w:sz w:val="28"/>
          <w:szCs w:val="28"/>
        </w:rPr>
        <w:t>Include family members and elders</w:t>
      </w:r>
    </w:p>
    <w:p w:rsidR="00D17B5A" w:rsidRPr="00D17B5A" w:rsidRDefault="00D17B5A" w:rsidP="00D17B5A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B5A">
        <w:rPr>
          <w:rFonts w:ascii="Times New Roman" w:eastAsia="Times New Roman" w:hAnsi="Times New Roman" w:cs="Times New Roman"/>
          <w:color w:val="000000"/>
          <w:sz w:val="28"/>
          <w:szCs w:val="28"/>
        </w:rPr>
        <w:t>Connecting with teacher/ profession of Native American background on campus</w:t>
      </w:r>
    </w:p>
    <w:p w:rsidR="00D17B5A" w:rsidRPr="00D17B5A" w:rsidRDefault="00D17B5A" w:rsidP="00D17B5A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B5A">
        <w:rPr>
          <w:rFonts w:ascii="Times New Roman" w:eastAsia="Times New Roman" w:hAnsi="Times New Roman" w:cs="Times New Roman"/>
          <w:color w:val="000000"/>
          <w:sz w:val="28"/>
          <w:szCs w:val="28"/>
        </w:rPr>
        <w:t>Learning about tribal background students are coming from</w:t>
      </w:r>
    </w:p>
    <w:p w:rsidR="00D17B5A" w:rsidRPr="00D17B5A" w:rsidRDefault="00D17B5A" w:rsidP="00D17B5A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B5A">
        <w:rPr>
          <w:rFonts w:ascii="Times New Roman" w:eastAsia="Times New Roman" w:hAnsi="Times New Roman" w:cs="Times New Roman"/>
          <w:color w:val="000000"/>
          <w:sz w:val="28"/>
          <w:szCs w:val="28"/>
        </w:rPr>
        <w:t>Student Organizations</w:t>
      </w:r>
    </w:p>
    <w:p w:rsidR="00D17B5A" w:rsidRPr="00D17B5A" w:rsidRDefault="00D17B5A" w:rsidP="00D17B5A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B5A">
        <w:rPr>
          <w:rFonts w:ascii="Times New Roman" w:eastAsia="Times New Roman" w:hAnsi="Times New Roman" w:cs="Times New Roman"/>
          <w:color w:val="000000"/>
          <w:sz w:val="28"/>
          <w:szCs w:val="28"/>
        </w:rPr>
        <w:t>Special Events on campus (not just November~ Native American Heritage month)</w:t>
      </w:r>
    </w:p>
    <w:p w:rsidR="00D17B5A" w:rsidRPr="00D17B5A" w:rsidRDefault="00D17B5A" w:rsidP="00D17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17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Recruiting Native American Students</w:t>
      </w:r>
    </w:p>
    <w:p w:rsidR="00D17B5A" w:rsidRPr="00D17B5A" w:rsidRDefault="00D17B5A" w:rsidP="00D17B5A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B5A">
        <w:rPr>
          <w:rFonts w:ascii="Times New Roman" w:eastAsia="Times New Roman" w:hAnsi="Times New Roman" w:cs="Times New Roman"/>
          <w:color w:val="000000"/>
          <w:sz w:val="28"/>
          <w:szCs w:val="28"/>
        </w:rPr>
        <w:t>Does your institution have an existing Native community?</w:t>
      </w:r>
    </w:p>
    <w:p w:rsidR="00D17B5A" w:rsidRPr="00D17B5A" w:rsidRDefault="00D17B5A" w:rsidP="00D17B5A">
      <w:pPr>
        <w:numPr>
          <w:ilvl w:val="1"/>
          <w:numId w:val="2"/>
        </w:numPr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B5A">
        <w:rPr>
          <w:rFonts w:ascii="Times New Roman" w:eastAsia="Times New Roman" w:hAnsi="Times New Roman" w:cs="Times New Roman"/>
          <w:color w:val="000000"/>
          <w:sz w:val="28"/>
          <w:szCs w:val="28"/>
        </w:rPr>
        <w:t>Faculty, students, and outside of university setting</w:t>
      </w:r>
    </w:p>
    <w:p w:rsidR="00D17B5A" w:rsidRPr="00D17B5A" w:rsidRDefault="00D17B5A" w:rsidP="00D17B5A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Are there support services in place Native students? </w:t>
      </w:r>
    </w:p>
    <w:p w:rsidR="00D17B5A" w:rsidRPr="00D17B5A" w:rsidRDefault="00D17B5A" w:rsidP="00D17B5A">
      <w:pPr>
        <w:numPr>
          <w:ilvl w:val="1"/>
          <w:numId w:val="2"/>
        </w:numPr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B5A">
        <w:rPr>
          <w:rFonts w:ascii="Times New Roman" w:eastAsia="Times New Roman" w:hAnsi="Times New Roman" w:cs="Times New Roman"/>
          <w:color w:val="000000"/>
          <w:sz w:val="28"/>
          <w:szCs w:val="28"/>
        </w:rPr>
        <w:t>Multicultural Affairs, diversity group, affinity group, etc.</w:t>
      </w:r>
    </w:p>
    <w:p w:rsidR="00D17B5A" w:rsidRPr="00D17B5A" w:rsidRDefault="00D17B5A" w:rsidP="00D17B5A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B5A">
        <w:rPr>
          <w:rFonts w:ascii="Times New Roman" w:eastAsia="Times New Roman" w:hAnsi="Times New Roman" w:cs="Times New Roman"/>
          <w:color w:val="000000"/>
          <w:sz w:val="28"/>
          <w:szCs w:val="28"/>
        </w:rPr>
        <w:t>Is there anyone in admissions that understands the culture and the challenges facing Native students?</w:t>
      </w:r>
    </w:p>
    <w:p w:rsidR="00D17B5A" w:rsidRPr="00D17B5A" w:rsidRDefault="00D17B5A" w:rsidP="00D17B5A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Recruitment Efforts: </w:t>
      </w:r>
    </w:p>
    <w:p w:rsidR="00D17B5A" w:rsidRPr="00D17B5A" w:rsidRDefault="00D17B5A" w:rsidP="00D17B5A">
      <w:pPr>
        <w:numPr>
          <w:ilvl w:val="1"/>
          <w:numId w:val="2"/>
        </w:numPr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B5A">
        <w:rPr>
          <w:rFonts w:ascii="Times New Roman" w:eastAsia="Times New Roman" w:hAnsi="Times New Roman" w:cs="Times New Roman"/>
          <w:color w:val="000000"/>
          <w:sz w:val="28"/>
          <w:szCs w:val="28"/>
        </w:rPr>
        <w:t>Reservation travel, border towns, cities close to reservations, Pow Wows, etc.</w:t>
      </w:r>
    </w:p>
    <w:p w:rsidR="00D17B5A" w:rsidRPr="00D17B5A" w:rsidRDefault="00D17B5A" w:rsidP="00D17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17B5A" w:rsidRPr="00D17B5A" w:rsidRDefault="00D17B5A" w:rsidP="00D17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17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Resources</w:t>
      </w:r>
    </w:p>
    <w:p w:rsidR="00D17B5A" w:rsidRPr="00D17B5A" w:rsidRDefault="00D17B5A" w:rsidP="00D17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17B5A">
        <w:rPr>
          <w:rFonts w:ascii="Times New Roman" w:eastAsia="Times New Roman" w:hAnsi="Times New Roman" w:cs="Times New Roman"/>
          <w:color w:val="000000"/>
          <w:sz w:val="28"/>
          <w:szCs w:val="28"/>
        </w:rPr>
        <w:t>Recommended Reading:</w:t>
      </w:r>
    </w:p>
    <w:p w:rsidR="00D17B5A" w:rsidRPr="00D17B5A" w:rsidRDefault="00D17B5A" w:rsidP="00D17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17B5A">
        <w:rPr>
          <w:rFonts w:ascii="Times New Roman" w:eastAsia="Times New Roman" w:hAnsi="Times New Roman" w:cs="Times New Roman"/>
          <w:color w:val="000000"/>
          <w:sz w:val="28"/>
          <w:szCs w:val="28"/>
        </w:rPr>
        <w:t>Decolonizing Methodologies Research and Indigenous Peoples- Linda Tuhiwai Smith</w:t>
      </w:r>
    </w:p>
    <w:p w:rsidR="00D17B5A" w:rsidRPr="00D17B5A" w:rsidRDefault="00D17B5A" w:rsidP="00D17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17B5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17B5A">
        <w:rPr>
          <w:rFonts w:ascii="Times New Roman" w:eastAsia="Times New Roman" w:hAnsi="Times New Roman" w:cs="Times New Roman"/>
          <w:color w:val="000000"/>
          <w:sz w:val="28"/>
          <w:szCs w:val="28"/>
        </w:rPr>
        <w:t>Beyond the Asterisk: Understanding Native Students in Higher Education- Shelly C. Lowe</w:t>
      </w:r>
      <w:r w:rsidRPr="00D17B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Heather J. </w:t>
      </w:r>
      <w:proofErr w:type="spellStart"/>
      <w:r w:rsidRPr="00D17B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Shotton</w:t>
      </w:r>
      <w:proofErr w:type="spellEnd"/>
      <w:r w:rsidRPr="00D17B5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, Stephanie J. Waterman</w:t>
      </w:r>
      <w:r w:rsidRPr="00D17B5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D17B5A" w:rsidRPr="00D17B5A" w:rsidRDefault="00D17B5A" w:rsidP="00D17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17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Programs:</w:t>
      </w:r>
    </w:p>
    <w:p w:rsidR="00D17B5A" w:rsidRPr="00D17B5A" w:rsidRDefault="00D17B5A" w:rsidP="00D17B5A">
      <w:pPr>
        <w:numPr>
          <w:ilvl w:val="1"/>
          <w:numId w:val="3"/>
        </w:numPr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B5A">
        <w:rPr>
          <w:rFonts w:ascii="Times New Roman" w:eastAsia="Times New Roman" w:hAnsi="Times New Roman" w:cs="Times New Roman"/>
          <w:color w:val="000000"/>
          <w:sz w:val="28"/>
          <w:szCs w:val="28"/>
        </w:rPr>
        <w:t>College Horizons (</w:t>
      </w:r>
      <w:hyperlink r:id="rId5" w:tgtFrame="_blank" w:history="1">
        <w:r w:rsidRPr="00D17B5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www.collegehorizons.org</w:t>
        </w:r>
      </w:hyperlink>
      <w:r w:rsidRPr="00D17B5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17B5A" w:rsidRPr="00D17B5A" w:rsidRDefault="00D17B5A" w:rsidP="00D17B5A">
      <w:pPr>
        <w:numPr>
          <w:ilvl w:val="1"/>
          <w:numId w:val="3"/>
        </w:numPr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B5A">
        <w:rPr>
          <w:rFonts w:ascii="Times New Roman" w:eastAsia="Times New Roman" w:hAnsi="Times New Roman" w:cs="Times New Roman"/>
          <w:color w:val="000000"/>
          <w:sz w:val="28"/>
          <w:szCs w:val="28"/>
        </w:rPr>
        <w:t>Graduate Horizons (</w:t>
      </w:r>
      <w:hyperlink r:id="rId6" w:tgtFrame="_blank" w:history="1">
        <w:r w:rsidRPr="00D17B5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www.collegehorizons.org</w:t>
        </w:r>
      </w:hyperlink>
      <w:r w:rsidRPr="00D17B5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17B5A" w:rsidRPr="00D17B5A" w:rsidRDefault="00D17B5A" w:rsidP="00D17B5A">
      <w:pPr>
        <w:numPr>
          <w:ilvl w:val="1"/>
          <w:numId w:val="3"/>
        </w:numPr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B5A">
        <w:rPr>
          <w:rFonts w:ascii="Times New Roman" w:eastAsia="Times New Roman" w:hAnsi="Times New Roman" w:cs="Times New Roman"/>
          <w:color w:val="000000"/>
          <w:sz w:val="28"/>
          <w:szCs w:val="28"/>
        </w:rPr>
        <w:t>The College Board NASAI- Native American Student Advocacy Institute (</w:t>
      </w:r>
      <w:hyperlink r:id="rId7" w:tgtFrame="_blank" w:history="1">
        <w:r w:rsidRPr="00D17B5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nasai.collegeboard.org</w:t>
        </w:r>
      </w:hyperlink>
      <w:r w:rsidRPr="00D17B5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17B5A" w:rsidRPr="00D17B5A" w:rsidRDefault="00D17B5A" w:rsidP="00D17B5A">
      <w:pPr>
        <w:numPr>
          <w:ilvl w:val="1"/>
          <w:numId w:val="3"/>
        </w:numPr>
        <w:spacing w:after="0" w:line="240" w:lineRule="auto"/>
        <w:ind w:left="16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B5A">
        <w:rPr>
          <w:rFonts w:ascii="Times New Roman" w:eastAsia="Times New Roman" w:hAnsi="Times New Roman" w:cs="Times New Roman"/>
          <w:color w:val="000000"/>
          <w:sz w:val="28"/>
          <w:szCs w:val="28"/>
        </w:rPr>
        <w:t>NACAC Special Indigenous Group (SIG) Native Indigenous Peoples</w:t>
      </w:r>
    </w:p>
    <w:p w:rsidR="00D17B5A" w:rsidRPr="00D17B5A" w:rsidRDefault="00D17B5A" w:rsidP="00D17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17B5A">
        <w:rPr>
          <w:rFonts w:ascii="Times New Roman" w:eastAsia="Times New Roman" w:hAnsi="Times New Roman" w:cs="Times New Roman"/>
          <w:color w:val="222222"/>
          <w:sz w:val="28"/>
          <w:szCs w:val="28"/>
        </w:rPr>
        <w:t>  </w:t>
      </w:r>
    </w:p>
    <w:p w:rsidR="00D17B5A" w:rsidRPr="00D17B5A" w:rsidRDefault="00D17B5A" w:rsidP="00D17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D17B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Resources submitted by: Danielle Yepa Gunderson, M.A. </w:t>
      </w:r>
      <w:r w:rsidRPr="00D17B5A">
        <w:rPr>
          <w:rFonts w:ascii="Times New Roman" w:eastAsia="Times New Roman" w:hAnsi="Times New Roman" w:cs="Times New Roman"/>
          <w:color w:val="222222"/>
          <w:sz w:val="24"/>
          <w:szCs w:val="24"/>
        </w:rPr>
        <w:t>Assistant Director of College Counseling, Director of Native American Studies</w:t>
      </w:r>
    </w:p>
    <w:p w:rsidR="00D17B5A" w:rsidRPr="00D17B5A" w:rsidRDefault="00D17B5A">
      <w:pPr>
        <w:rPr>
          <w:rFonts w:ascii="Times New Roman" w:hAnsi="Times New Roman" w:cs="Times New Roman"/>
          <w:sz w:val="28"/>
          <w:szCs w:val="28"/>
        </w:rPr>
      </w:pPr>
    </w:p>
    <w:sectPr w:rsidR="00D17B5A" w:rsidRPr="00D17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A4F24"/>
    <w:multiLevelType w:val="multilevel"/>
    <w:tmpl w:val="E1A4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A61773"/>
    <w:multiLevelType w:val="multilevel"/>
    <w:tmpl w:val="88AC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043F6D"/>
    <w:multiLevelType w:val="multilevel"/>
    <w:tmpl w:val="D2D0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5A"/>
    <w:rsid w:val="00D1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EEB08"/>
  <w15:chartTrackingRefBased/>
  <w15:docId w15:val="{44E1DFBA-7908-46E6-B3B4-C67C808F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3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74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7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1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27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0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14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871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111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290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00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514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425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837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5643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7122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8750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sai.collegeboar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egehorizons.org/" TargetMode="External"/><Relationship Id="rId5" Type="http://schemas.openxmlformats.org/officeDocument/2006/relationships/hyperlink" Target="http://www.collegehorizon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campbell</dc:creator>
  <cp:keywords/>
  <dc:description/>
  <cp:lastModifiedBy>diane campbell</cp:lastModifiedBy>
  <cp:revision>1</cp:revision>
  <dcterms:created xsi:type="dcterms:W3CDTF">2018-06-16T21:27:00Z</dcterms:created>
  <dcterms:modified xsi:type="dcterms:W3CDTF">2018-06-16T21:32:00Z</dcterms:modified>
</cp:coreProperties>
</file>